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6ED" w:rsidRPr="008446ED" w:rsidRDefault="008446ED" w:rsidP="00737EE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46ED">
        <w:rPr>
          <w:rFonts w:ascii="Times New Roman" w:eastAsia="Times New Roman" w:hAnsi="Times New Roman" w:cs="Times New Roman"/>
          <w:b/>
          <w:sz w:val="24"/>
          <w:szCs w:val="24"/>
        </w:rPr>
        <w:t>Идея инвестиционного проекта по открытию цеха по переработке мяса</w:t>
      </w:r>
    </w:p>
    <w:p w:rsidR="001079BB" w:rsidRPr="00737EEB" w:rsidRDefault="00737EEB" w:rsidP="001079B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EEB">
        <w:rPr>
          <w:rFonts w:ascii="Times New Roman" w:eastAsia="Times New Roman" w:hAnsi="Times New Roman" w:cs="Times New Roman"/>
          <w:sz w:val="24"/>
          <w:szCs w:val="24"/>
        </w:rPr>
        <w:t xml:space="preserve">Рынок производства и переработки мяса в нашей стране находится в стадии развития. Конкуренция среди внутренних производителей не столь велика, а ввиду последних мировых событий (санкции, закрытие поставок иностранного мяса и пр.) идея открытия </w:t>
      </w:r>
    </w:p>
    <w:p w:rsidR="00737EEB" w:rsidRPr="001079BB" w:rsidRDefault="00737EEB" w:rsidP="00737E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79BB">
        <w:rPr>
          <w:rFonts w:ascii="Times New Roman" w:eastAsia="Times New Roman" w:hAnsi="Times New Roman" w:cs="Times New Roman"/>
          <w:b/>
          <w:bCs/>
          <w:sz w:val="24"/>
          <w:szCs w:val="24"/>
        </w:rPr>
        <w:t>Пошаговый план открытия цеха по переработке мяса</w:t>
      </w:r>
    </w:p>
    <w:p w:rsidR="00737EEB" w:rsidRPr="00737EEB" w:rsidRDefault="009430CF" w:rsidP="00737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737EEB" w:rsidRPr="00737EEB">
        <w:rPr>
          <w:rFonts w:ascii="Times New Roman" w:eastAsia="Times New Roman" w:hAnsi="Times New Roman" w:cs="Times New Roman"/>
          <w:sz w:val="24"/>
          <w:szCs w:val="24"/>
        </w:rPr>
        <w:t>отребуется решить три основных вопроса:</w:t>
      </w:r>
    </w:p>
    <w:p w:rsidR="00737EEB" w:rsidRPr="00737EEB" w:rsidRDefault="00737EEB" w:rsidP="00737E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EEB">
        <w:rPr>
          <w:rFonts w:ascii="Times New Roman" w:eastAsia="Times New Roman" w:hAnsi="Times New Roman" w:cs="Times New Roman"/>
          <w:sz w:val="24"/>
          <w:szCs w:val="24"/>
        </w:rPr>
        <w:t>Найти источники финансирования проекта;</w:t>
      </w:r>
    </w:p>
    <w:p w:rsidR="00737EEB" w:rsidRPr="00737EEB" w:rsidRDefault="00737EEB" w:rsidP="00737E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EEB">
        <w:rPr>
          <w:rFonts w:ascii="Times New Roman" w:eastAsia="Times New Roman" w:hAnsi="Times New Roman" w:cs="Times New Roman"/>
          <w:sz w:val="24"/>
          <w:szCs w:val="24"/>
        </w:rPr>
        <w:t>Найти поставщиков оборудования и сырья;</w:t>
      </w:r>
    </w:p>
    <w:p w:rsidR="00737EEB" w:rsidRPr="00737EEB" w:rsidRDefault="00737EEB" w:rsidP="00737E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EEB">
        <w:rPr>
          <w:rFonts w:ascii="Times New Roman" w:eastAsia="Times New Roman" w:hAnsi="Times New Roman" w:cs="Times New Roman"/>
          <w:sz w:val="24"/>
          <w:szCs w:val="24"/>
        </w:rPr>
        <w:t>Найти каналы сбыта производимой продукции.</w:t>
      </w:r>
    </w:p>
    <w:p w:rsidR="009430CF" w:rsidRDefault="00737EEB" w:rsidP="00737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EEB">
        <w:rPr>
          <w:rFonts w:ascii="Times New Roman" w:eastAsia="Times New Roman" w:hAnsi="Times New Roman" w:cs="Times New Roman"/>
          <w:sz w:val="24"/>
          <w:szCs w:val="24"/>
        </w:rPr>
        <w:t>Переработку мяса целесообразно открывать при наличии хорошей сырьевой базы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>, например в Новобурасском районе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>, где функциониру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>т  фермерски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 xml:space="preserve"> хозяйств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 xml:space="preserve">а, которые могут 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 xml:space="preserve">  обеспечить бесперебойную поставку сырья – тушек животных (КРС, свиней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 xml:space="preserve">и в ближайшем будущем – 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>кроликов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430CF">
        <w:rPr>
          <w:rFonts w:ascii="Times New Roman" w:eastAsia="Times New Roman" w:hAnsi="Times New Roman" w:cs="Times New Roman"/>
          <w:sz w:val="24"/>
          <w:szCs w:val="24"/>
        </w:rPr>
        <w:t xml:space="preserve"> переработку</w:t>
      </w:r>
      <w:r w:rsidRPr="00737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7EEB" w:rsidRPr="00737EEB" w:rsidRDefault="009430CF" w:rsidP="00737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Может рассматриваться </w:t>
      </w:r>
      <w:r w:rsidR="00737EEB" w:rsidRPr="00737EEB">
        <w:rPr>
          <w:rFonts w:ascii="Times New Roman" w:eastAsia="Times New Roman" w:hAnsi="Times New Roman" w:cs="Times New Roman"/>
          <w:sz w:val="24"/>
          <w:szCs w:val="24"/>
        </w:rPr>
        <w:t>вариант – организ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ации </w:t>
      </w:r>
      <w:r w:rsidR="00737EEB" w:rsidRPr="00737EEB">
        <w:rPr>
          <w:rFonts w:ascii="Times New Roman" w:eastAsia="Times New Roman" w:hAnsi="Times New Roman" w:cs="Times New Roman"/>
          <w:sz w:val="24"/>
          <w:szCs w:val="24"/>
        </w:rPr>
        <w:t xml:space="preserve"> переработк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737EEB" w:rsidRPr="00737EEB">
        <w:rPr>
          <w:rFonts w:ascii="Times New Roman" w:eastAsia="Times New Roman" w:hAnsi="Times New Roman" w:cs="Times New Roman"/>
          <w:sz w:val="24"/>
          <w:szCs w:val="24"/>
        </w:rPr>
        <w:t xml:space="preserve"> мяса непосредственно на базе какого-либо предприятия. Это значительно уменьшит как временные, так и транспортные расходы.</w:t>
      </w:r>
    </w:p>
    <w:p w:rsidR="0086313D" w:rsidRPr="0086313D" w:rsidRDefault="0086313D" w:rsidP="008631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Хорошим решением при организации подобного бизнеса является приобретение готовых модульных цехов для переработки мяса</w:t>
      </w:r>
      <w:r w:rsidR="009A72D8">
        <w:rPr>
          <w:rFonts w:ascii="Times New Roman" w:eastAsia="Times New Roman" w:hAnsi="Times New Roman" w:cs="Times New Roman"/>
          <w:sz w:val="24"/>
          <w:szCs w:val="24"/>
        </w:rPr>
        <w:t xml:space="preserve">, которые имеют массу </w:t>
      </w:r>
      <w:r w:rsidRPr="0086313D">
        <w:rPr>
          <w:rFonts w:ascii="Times New Roman" w:eastAsia="Times New Roman" w:hAnsi="Times New Roman" w:cs="Times New Roman"/>
          <w:sz w:val="24"/>
          <w:szCs w:val="24"/>
        </w:rPr>
        <w:t>преимуществ:</w:t>
      </w:r>
    </w:p>
    <w:p w:rsidR="0086313D" w:rsidRPr="0086313D" w:rsidRDefault="0086313D" w:rsidP="008631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Скорость возведения строения. Модуль можно собрать за несколько дней.</w:t>
      </w:r>
    </w:p>
    <w:p w:rsidR="0086313D" w:rsidRPr="0086313D" w:rsidRDefault="0086313D" w:rsidP="008631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Транспортировка в любой регион и место производства.</w:t>
      </w:r>
    </w:p>
    <w:p w:rsidR="0086313D" w:rsidRPr="0086313D" w:rsidRDefault="0086313D" w:rsidP="008631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Готовая комплектация. Модульный цех будет укомплектован всем необходимым оборудованием: мойка, мясорубка, разделочный стол, термодымовые камеры, система вентиляции и пр.</w:t>
      </w:r>
    </w:p>
    <w:p w:rsidR="0086313D" w:rsidRPr="0086313D" w:rsidRDefault="0086313D" w:rsidP="008631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Соответствие санитарным и противопожарным нормам. Покупая готовый модуль,  не нужно заботиться о создание условий для производства.</w:t>
      </w:r>
    </w:p>
    <w:p w:rsidR="0086313D" w:rsidRPr="00CA591A" w:rsidRDefault="0086313D" w:rsidP="0086313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591A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Какое оборудование выбрать для цеха переработки мяса</w:t>
      </w:r>
    </w:p>
    <w:p w:rsidR="0086313D" w:rsidRPr="0086313D" w:rsidRDefault="0086313D" w:rsidP="008631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 xml:space="preserve">Среди известных поставщиков готовых конструкций </w:t>
      </w:r>
      <w:r w:rsidR="007C28C4">
        <w:rPr>
          <w:rFonts w:ascii="Times New Roman" w:eastAsia="Times New Roman" w:hAnsi="Times New Roman" w:cs="Times New Roman"/>
          <w:sz w:val="24"/>
          <w:szCs w:val="24"/>
        </w:rPr>
        <w:t xml:space="preserve">нужно  </w:t>
      </w:r>
      <w:r w:rsidRPr="0086313D">
        <w:rPr>
          <w:rFonts w:ascii="Times New Roman" w:eastAsia="Times New Roman" w:hAnsi="Times New Roman" w:cs="Times New Roman"/>
          <w:sz w:val="24"/>
          <w:szCs w:val="24"/>
        </w:rPr>
        <w:t xml:space="preserve"> выделить модульный мясной комплекс</w:t>
      </w:r>
      <w:r w:rsidR="007C28C4">
        <w:rPr>
          <w:rFonts w:ascii="Times New Roman" w:eastAsia="Times New Roman" w:hAnsi="Times New Roman" w:cs="Times New Roman"/>
          <w:sz w:val="24"/>
          <w:szCs w:val="24"/>
        </w:rPr>
        <w:t>, который представлял бы</w:t>
      </w:r>
      <w:r w:rsidRPr="0086313D">
        <w:rPr>
          <w:rFonts w:ascii="Times New Roman" w:eastAsia="Times New Roman" w:hAnsi="Times New Roman" w:cs="Times New Roman"/>
          <w:sz w:val="24"/>
          <w:szCs w:val="24"/>
        </w:rPr>
        <w:t xml:space="preserve"> из себя полноценное </w:t>
      </w:r>
      <w:proofErr w:type="spellStart"/>
      <w:r w:rsidRPr="0086313D">
        <w:rPr>
          <w:rFonts w:ascii="Times New Roman" w:eastAsia="Times New Roman" w:hAnsi="Times New Roman" w:cs="Times New Roman"/>
          <w:sz w:val="24"/>
          <w:szCs w:val="24"/>
        </w:rPr>
        <w:t>мини-перерабатывающее</w:t>
      </w:r>
      <w:proofErr w:type="spellEnd"/>
      <w:r w:rsidRPr="0086313D">
        <w:rPr>
          <w:rFonts w:ascii="Times New Roman" w:eastAsia="Times New Roman" w:hAnsi="Times New Roman" w:cs="Times New Roman"/>
          <w:sz w:val="24"/>
          <w:szCs w:val="24"/>
        </w:rPr>
        <w:t xml:space="preserve"> предприятие</w:t>
      </w:r>
      <w:r w:rsidR="00616E44">
        <w:rPr>
          <w:rFonts w:ascii="Times New Roman" w:eastAsia="Times New Roman" w:hAnsi="Times New Roman" w:cs="Times New Roman"/>
          <w:sz w:val="24"/>
          <w:szCs w:val="24"/>
        </w:rPr>
        <w:t>, о</w:t>
      </w:r>
      <w:r w:rsidRPr="0086313D">
        <w:rPr>
          <w:rFonts w:ascii="Times New Roman" w:eastAsia="Times New Roman" w:hAnsi="Times New Roman" w:cs="Times New Roman"/>
          <w:sz w:val="24"/>
          <w:szCs w:val="24"/>
        </w:rPr>
        <w:t>сновн</w:t>
      </w:r>
      <w:r w:rsidR="00616E44">
        <w:rPr>
          <w:rFonts w:ascii="Times New Roman" w:eastAsia="Times New Roman" w:hAnsi="Times New Roman" w:cs="Times New Roman"/>
          <w:sz w:val="24"/>
          <w:szCs w:val="24"/>
        </w:rPr>
        <w:t xml:space="preserve">ым </w:t>
      </w:r>
      <w:r w:rsidRPr="0086313D">
        <w:rPr>
          <w:rFonts w:ascii="Times New Roman" w:eastAsia="Times New Roman" w:hAnsi="Times New Roman" w:cs="Times New Roman"/>
          <w:sz w:val="24"/>
          <w:szCs w:val="24"/>
        </w:rPr>
        <w:t xml:space="preserve"> назначение</w:t>
      </w:r>
      <w:r w:rsidR="00616E44">
        <w:rPr>
          <w:rFonts w:ascii="Times New Roman" w:eastAsia="Times New Roman" w:hAnsi="Times New Roman" w:cs="Times New Roman"/>
          <w:sz w:val="24"/>
          <w:szCs w:val="24"/>
        </w:rPr>
        <w:t xml:space="preserve">м которого была бы </w:t>
      </w:r>
      <w:r w:rsidRPr="0086313D">
        <w:rPr>
          <w:rFonts w:ascii="Times New Roman" w:eastAsia="Times New Roman" w:hAnsi="Times New Roman" w:cs="Times New Roman"/>
          <w:sz w:val="24"/>
          <w:szCs w:val="24"/>
        </w:rPr>
        <w:t xml:space="preserve"> переработка 10 голов КРС или 15 голов свиней в смену, с получением следующих продуктов</w:t>
      </w:r>
      <w:r w:rsidR="00B24DE6">
        <w:rPr>
          <w:rFonts w:ascii="Times New Roman" w:eastAsia="Times New Roman" w:hAnsi="Times New Roman" w:cs="Times New Roman"/>
          <w:sz w:val="24"/>
          <w:szCs w:val="24"/>
        </w:rPr>
        <w:t xml:space="preserve"> любых по выбору</w:t>
      </w:r>
      <w:r w:rsidRPr="0086313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6313D" w:rsidRP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Колбаса вареная;</w:t>
      </w:r>
    </w:p>
    <w:p w:rsidR="0086313D" w:rsidRP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 xml:space="preserve">Колбаса </w:t>
      </w:r>
      <w:proofErr w:type="spellStart"/>
      <w:r w:rsidRPr="0086313D">
        <w:rPr>
          <w:rFonts w:ascii="Times New Roman" w:eastAsia="Times New Roman" w:hAnsi="Times New Roman" w:cs="Times New Roman"/>
          <w:sz w:val="24"/>
          <w:szCs w:val="24"/>
        </w:rPr>
        <w:t>полукопченая</w:t>
      </w:r>
      <w:proofErr w:type="spellEnd"/>
      <w:r w:rsidRPr="0086313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313D" w:rsidRP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Парное мясо;</w:t>
      </w:r>
    </w:p>
    <w:p w:rsidR="0086313D" w:rsidRP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Полуфабрикаты рубленные;</w:t>
      </w:r>
    </w:p>
    <w:p w:rsidR="0086313D" w:rsidRP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Сосиски;</w:t>
      </w:r>
    </w:p>
    <w:p w:rsidR="0086313D" w:rsidRP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Субпродукты очищенные;</w:t>
      </w:r>
    </w:p>
    <w:p w:rsidR="0086313D" w:rsidRP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Копченые деликатесы;</w:t>
      </w:r>
    </w:p>
    <w:p w:rsidR="0086313D" w:rsidRDefault="0086313D" w:rsidP="008631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13D">
        <w:rPr>
          <w:rFonts w:ascii="Times New Roman" w:eastAsia="Times New Roman" w:hAnsi="Times New Roman" w:cs="Times New Roman"/>
          <w:sz w:val="24"/>
          <w:szCs w:val="24"/>
        </w:rPr>
        <w:t>Мясо на кости (шашлык, рагу, суповые наборы).</w:t>
      </w:r>
    </w:p>
    <w:p w:rsidR="0053300A" w:rsidRDefault="0053300A" w:rsidP="000B6D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6DD0" w:rsidRPr="007853EB" w:rsidRDefault="000B6DD0" w:rsidP="000B6D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53E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Рынок сбыта мясопродуктов</w:t>
      </w:r>
    </w:p>
    <w:p w:rsidR="000B6DD0" w:rsidRPr="000B6DD0" w:rsidRDefault="000B6DD0" w:rsidP="000B6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Лучшие каналы сбыта – торговые сети, но у них уже есть свои перерабатывающие цеха</w:t>
      </w:r>
      <w:proofErr w:type="gramStart"/>
      <w:r w:rsidRPr="000B6DD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5CA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C0C49">
        <w:rPr>
          <w:rFonts w:ascii="Times New Roman" w:eastAsia="Times New Roman" w:hAnsi="Times New Roman" w:cs="Times New Roman"/>
          <w:sz w:val="24"/>
          <w:szCs w:val="24"/>
        </w:rPr>
        <w:t xml:space="preserve">сть 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>другие варианты, среди которых:</w:t>
      </w:r>
    </w:p>
    <w:p w:rsidR="00A10484" w:rsidRDefault="000B6DD0" w:rsidP="00A104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Организация собственных точек продаж, в виде торговых павильонов, передвижных киосков и пр. Это стопроцентный способ продать производимую продукцию. Торговый киоск или прицеп можно устанавливать на городских ярмарках и в местах повышенной проходимости людей</w:t>
      </w:r>
      <w:r w:rsidR="00A10484">
        <w:rPr>
          <w:rFonts w:ascii="Times New Roman" w:eastAsia="Times New Roman" w:hAnsi="Times New Roman" w:cs="Times New Roman"/>
          <w:sz w:val="24"/>
          <w:szCs w:val="24"/>
        </w:rPr>
        <w:t xml:space="preserve">, развозить по населенным пунктам района, так как население сел не имеет постоянной возможность на приобретение  качественной  мясной  продукции. </w:t>
      </w:r>
    </w:p>
    <w:p w:rsidR="000B6DD0" w:rsidRPr="000B6DD0" w:rsidRDefault="00A10484" w:rsidP="00A104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Приветствуется р</w:t>
      </w:r>
      <w:r w:rsidR="000B6DD0" w:rsidRPr="000B6DD0">
        <w:rPr>
          <w:rFonts w:ascii="Times New Roman" w:eastAsia="Times New Roman" w:hAnsi="Times New Roman" w:cs="Times New Roman"/>
          <w:sz w:val="24"/>
          <w:szCs w:val="24"/>
        </w:rPr>
        <w:t>еализация через мясные рынки и специализированные мясные магазины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пределами района.</w:t>
      </w:r>
      <w:r w:rsidR="000B6DD0" w:rsidRPr="000B6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6DD0" w:rsidRPr="00A10484" w:rsidRDefault="00A10484" w:rsidP="000B6D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04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 </w:t>
      </w:r>
      <w:r w:rsidR="000B6DD0" w:rsidRPr="00A10484">
        <w:rPr>
          <w:rFonts w:ascii="Times New Roman" w:eastAsia="Times New Roman" w:hAnsi="Times New Roman" w:cs="Times New Roman"/>
          <w:b/>
          <w:bCs/>
          <w:sz w:val="24"/>
          <w:szCs w:val="24"/>
        </w:rPr>
        <w:t>цех</w:t>
      </w:r>
      <w:r w:rsidRPr="00A10484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0B6DD0" w:rsidRPr="00A104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переработке мяса</w:t>
      </w:r>
    </w:p>
    <w:p w:rsidR="000B6DD0" w:rsidRPr="000B6DD0" w:rsidRDefault="000B6DD0" w:rsidP="000B6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Для того чтобы определить уровень дохода </w:t>
      </w:r>
      <w:r w:rsidR="004361B3">
        <w:rPr>
          <w:rFonts w:ascii="Times New Roman" w:eastAsia="Times New Roman" w:hAnsi="Times New Roman" w:cs="Times New Roman"/>
          <w:sz w:val="24"/>
          <w:szCs w:val="24"/>
        </w:rPr>
        <w:t>цеха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>, котор</w:t>
      </w:r>
      <w:r w:rsidR="004361B3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 специализируется на переработке мяса, возьмем небольшой цех с производительностью 200 кг готовой продукции (колбасы, копчености, полуфабрикаты и т.д.) за смену.</w:t>
      </w:r>
    </w:p>
    <w:p w:rsidR="000B6DD0" w:rsidRPr="000B6DD0" w:rsidRDefault="000B6DD0" w:rsidP="000B6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Основные показатели работы мясного цеха:</w:t>
      </w:r>
    </w:p>
    <w:p w:rsidR="000B6DD0" w:rsidRPr="000B6DD0" w:rsidRDefault="000B6DD0" w:rsidP="000B6DD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Средний ежемесячный объем производства (22 смены по 8 часов) – 4400 кг.</w:t>
      </w:r>
    </w:p>
    <w:p w:rsidR="000B6DD0" w:rsidRPr="000B6DD0" w:rsidRDefault="000B6DD0" w:rsidP="000B6DD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Каждый реализованный килограмм мясных изделий приносит производителю около </w:t>
      </w:r>
      <w:r w:rsidR="00843453">
        <w:rPr>
          <w:rFonts w:ascii="Times New Roman" w:eastAsia="Times New Roman" w:hAnsi="Times New Roman" w:cs="Times New Roman"/>
          <w:sz w:val="24"/>
          <w:szCs w:val="24"/>
        </w:rPr>
        <w:t>75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3453">
        <w:rPr>
          <w:rFonts w:ascii="Times New Roman" w:eastAsia="Times New Roman" w:hAnsi="Times New Roman" w:cs="Times New Roman"/>
          <w:sz w:val="24"/>
          <w:szCs w:val="24"/>
        </w:rPr>
        <w:t>руб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. прибыли, значит, предприятие будет зарабатывать </w:t>
      </w:r>
      <w:r w:rsidR="00843453">
        <w:rPr>
          <w:rFonts w:ascii="Times New Roman" w:eastAsia="Times New Roman" w:hAnsi="Times New Roman" w:cs="Times New Roman"/>
          <w:sz w:val="24"/>
          <w:szCs w:val="24"/>
        </w:rPr>
        <w:t>330000 руб.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>/месяц.</w:t>
      </w:r>
    </w:p>
    <w:p w:rsidR="000B6DD0" w:rsidRPr="000B6DD0" w:rsidRDefault="000B6DD0" w:rsidP="000B6DD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Работая на УСН (15% от прибыли), сумма налогов составит</w:t>
      </w:r>
      <w:r w:rsidR="00843453">
        <w:rPr>
          <w:rFonts w:ascii="Times New Roman" w:eastAsia="Times New Roman" w:hAnsi="Times New Roman" w:cs="Times New Roman"/>
          <w:sz w:val="24"/>
          <w:szCs w:val="24"/>
        </w:rPr>
        <w:t xml:space="preserve"> 52000 руб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6DD0" w:rsidRPr="000B6DD0" w:rsidRDefault="000B6DD0" w:rsidP="000B6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На основании представленной информации, можно посчитать чистую прибыль предприятия:</w:t>
      </w:r>
      <w:r w:rsidR="00843453">
        <w:rPr>
          <w:rFonts w:ascii="Times New Roman" w:eastAsia="Times New Roman" w:hAnsi="Times New Roman" w:cs="Times New Roman"/>
          <w:sz w:val="24"/>
          <w:szCs w:val="24"/>
        </w:rPr>
        <w:t>330000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43453">
        <w:rPr>
          <w:rFonts w:ascii="Times New Roman" w:eastAsia="Times New Roman" w:hAnsi="Times New Roman" w:cs="Times New Roman"/>
          <w:sz w:val="24"/>
          <w:szCs w:val="24"/>
        </w:rPr>
        <w:t>52000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843453">
        <w:rPr>
          <w:rFonts w:ascii="Times New Roman" w:eastAsia="Times New Roman" w:hAnsi="Times New Roman" w:cs="Times New Roman"/>
          <w:sz w:val="24"/>
          <w:szCs w:val="24"/>
        </w:rPr>
        <w:t>278000 руб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7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3905">
        <w:rPr>
          <w:rFonts w:ascii="Times New Roman" w:eastAsia="Times New Roman" w:hAnsi="Times New Roman" w:cs="Times New Roman"/>
          <w:sz w:val="24"/>
          <w:szCs w:val="24"/>
        </w:rPr>
        <w:t>(</w:t>
      </w:r>
      <w:r w:rsidR="000571C4">
        <w:rPr>
          <w:rFonts w:ascii="Times New Roman" w:eastAsia="Times New Roman" w:hAnsi="Times New Roman" w:cs="Times New Roman"/>
          <w:sz w:val="24"/>
          <w:szCs w:val="24"/>
        </w:rPr>
        <w:t xml:space="preserve"> без учета строительства здания)  </w:t>
      </w:r>
    </w:p>
    <w:p w:rsidR="000B6DD0" w:rsidRPr="00D05304" w:rsidRDefault="000B6DD0" w:rsidP="000B6DD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5304">
        <w:rPr>
          <w:rFonts w:ascii="Times New Roman" w:eastAsia="Times New Roman" w:hAnsi="Times New Roman" w:cs="Times New Roman"/>
          <w:b/>
          <w:bCs/>
          <w:sz w:val="24"/>
          <w:szCs w:val="24"/>
        </w:rPr>
        <w:t>Финансовый аспект вопроса организации бизнеса по переработке мяса</w:t>
      </w:r>
    </w:p>
    <w:p w:rsidR="000B6DD0" w:rsidRPr="000B6DD0" w:rsidRDefault="000B6DD0" w:rsidP="000B6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 xml:space="preserve">Открытие мясного цеха требует достаточно больших финансовых вложений. Практика показывает, что для организации работы предприятия с производительностью 150-200 кг мясных изделий в день, необходимо </w:t>
      </w:r>
      <w:r w:rsidR="00143905">
        <w:rPr>
          <w:rFonts w:ascii="Times New Roman" w:eastAsia="Times New Roman" w:hAnsi="Times New Roman" w:cs="Times New Roman"/>
          <w:sz w:val="24"/>
          <w:szCs w:val="24"/>
        </w:rPr>
        <w:t xml:space="preserve"> порядка 3,5 млн</w:t>
      </w:r>
      <w:proofErr w:type="gramStart"/>
      <w:r w:rsidR="0014390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143905">
        <w:rPr>
          <w:rFonts w:ascii="Times New Roman" w:eastAsia="Times New Roman" w:hAnsi="Times New Roman" w:cs="Times New Roman"/>
          <w:sz w:val="24"/>
          <w:szCs w:val="24"/>
        </w:rPr>
        <w:t>уб.</w:t>
      </w:r>
      <w:r w:rsidRPr="000B6D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6DD0" w:rsidRPr="000B6DD0" w:rsidRDefault="000B6DD0" w:rsidP="000B6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Указанная сумма включает: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Регистрацию бизнеса и оформление документов.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Аренду помещений.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Строительство/ремонт коммуникаций.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Приобретение и монтаж оборудования.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Административные расходы.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Рекламу.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Налаживание сбыта готовой продукции.</w:t>
      </w:r>
    </w:p>
    <w:p w:rsidR="000B6DD0" w:rsidRPr="000B6DD0" w:rsidRDefault="000B6DD0" w:rsidP="000B6DD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DD0">
        <w:rPr>
          <w:rFonts w:ascii="Times New Roman" w:eastAsia="Times New Roman" w:hAnsi="Times New Roman" w:cs="Times New Roman"/>
          <w:sz w:val="24"/>
          <w:szCs w:val="24"/>
        </w:rPr>
        <w:t>Финансирование деятельности фирмы, пока она не достигнет «точки безубыточности».</w:t>
      </w:r>
    </w:p>
    <w:sectPr w:rsidR="000B6DD0" w:rsidRPr="000B6DD0" w:rsidSect="00E72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7BB0"/>
    <w:multiLevelType w:val="multilevel"/>
    <w:tmpl w:val="ADB0C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C35A8"/>
    <w:multiLevelType w:val="multilevel"/>
    <w:tmpl w:val="7732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4279F8"/>
    <w:multiLevelType w:val="multilevel"/>
    <w:tmpl w:val="E266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117673"/>
    <w:multiLevelType w:val="multilevel"/>
    <w:tmpl w:val="C3264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430B1A"/>
    <w:multiLevelType w:val="multilevel"/>
    <w:tmpl w:val="39D87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1B3FD7"/>
    <w:multiLevelType w:val="multilevel"/>
    <w:tmpl w:val="9262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61514F"/>
    <w:multiLevelType w:val="multilevel"/>
    <w:tmpl w:val="10445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FC6D26"/>
    <w:multiLevelType w:val="multilevel"/>
    <w:tmpl w:val="45CE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4800AB"/>
    <w:multiLevelType w:val="multilevel"/>
    <w:tmpl w:val="BA74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7EEB"/>
    <w:rsid w:val="000571C4"/>
    <w:rsid w:val="000B6DD0"/>
    <w:rsid w:val="001079BB"/>
    <w:rsid w:val="00143905"/>
    <w:rsid w:val="002476EB"/>
    <w:rsid w:val="003C0C49"/>
    <w:rsid w:val="004361B3"/>
    <w:rsid w:val="0053300A"/>
    <w:rsid w:val="00616E44"/>
    <w:rsid w:val="00686186"/>
    <w:rsid w:val="00737EEB"/>
    <w:rsid w:val="007853EB"/>
    <w:rsid w:val="007C28C4"/>
    <w:rsid w:val="00843453"/>
    <w:rsid w:val="008446ED"/>
    <w:rsid w:val="0086313D"/>
    <w:rsid w:val="009430CF"/>
    <w:rsid w:val="009A72D8"/>
    <w:rsid w:val="00A10484"/>
    <w:rsid w:val="00A805D7"/>
    <w:rsid w:val="00B24DE6"/>
    <w:rsid w:val="00B55CA7"/>
    <w:rsid w:val="00CA591A"/>
    <w:rsid w:val="00D05304"/>
    <w:rsid w:val="00E7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80F"/>
  </w:style>
  <w:style w:type="paragraph" w:styleId="1">
    <w:name w:val="heading 1"/>
    <w:basedOn w:val="a"/>
    <w:link w:val="10"/>
    <w:uiPriority w:val="9"/>
    <w:qFormat/>
    <w:rsid w:val="00737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37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7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37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d-nr-views-601">
    <w:name w:val="td-nr-views-601"/>
    <w:basedOn w:val="a0"/>
    <w:rsid w:val="00737EEB"/>
  </w:style>
  <w:style w:type="paragraph" w:styleId="a3">
    <w:name w:val="Normal (Web)"/>
    <w:basedOn w:val="a"/>
    <w:uiPriority w:val="99"/>
    <w:semiHidden/>
    <w:unhideWhenUsed/>
    <w:rsid w:val="00737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37E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63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13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B6D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7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26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7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0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9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3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5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9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2018-04-10T05:10:00Z</dcterms:created>
  <dcterms:modified xsi:type="dcterms:W3CDTF">2018-04-10T07:18:00Z</dcterms:modified>
</cp:coreProperties>
</file>